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8C20" w14:textId="77777777" w:rsidR="00AB0F03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关于加强学生离（来）昌审批工作的通知</w:t>
      </w:r>
    </w:p>
    <w:p w14:paraId="6F9379F8" w14:textId="77777777" w:rsidR="00AB0F03" w:rsidRDefault="00AB0F03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07BB10D7" w14:textId="77777777" w:rsidR="00AB0F03" w:rsidRDefault="00000000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学院全体在读研究生：</w:t>
      </w:r>
    </w:p>
    <w:p w14:paraId="2E81B164" w14:textId="77777777" w:rsidR="00AB0F03" w:rsidRDefault="00000000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根据新冠肺炎疫情常态化防控工作需要，为加强我院研究生日常管理，现将学生离（来）昌审批工作要求通知如下：</w:t>
      </w:r>
    </w:p>
    <w:p w14:paraId="407F2664" w14:textId="2262537E" w:rsidR="00AB0F03" w:rsidRDefault="00000000">
      <w:pPr>
        <w:spacing w:line="52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凡离昌的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同学请提前填写《马克思主义学院疫情防控常态化期间离昌审批表（2022年9月版）》（见附件1），其中导师和班主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任意见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可通过短信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或微信方式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线上请假，将截图附于表中；“学院意见”请</w:t>
      </w:r>
      <w:r w:rsidR="007F20CF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发至：</w:t>
      </w:r>
      <w:r w:rsidR="000510A4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1</w:t>
      </w:r>
      <w:r w:rsidR="000510A4">
        <w:rPr>
          <w:rFonts w:ascii="仿宋_GB2312" w:eastAsia="仿宋_GB2312" w:hAnsi="仿宋_GB2312" w:cs="仿宋_GB2312"/>
          <w:color w:val="FF0000"/>
          <w:sz w:val="30"/>
          <w:szCs w:val="30"/>
        </w:rPr>
        <w:t>366021064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@qq.com，统一办理，联系人：彭富强，电话</w:t>
      </w:r>
      <w:r w:rsidR="000510A4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：1</w:t>
      </w:r>
      <w:r w:rsidR="000510A4">
        <w:rPr>
          <w:rFonts w:ascii="仿宋_GB2312" w:eastAsia="仿宋_GB2312" w:hAnsi="仿宋_GB2312" w:cs="仿宋_GB2312"/>
          <w:color w:val="FF0000"/>
          <w:sz w:val="30"/>
          <w:szCs w:val="30"/>
        </w:rPr>
        <w:t>5609033383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学院未批准的，不得擅自离昌。</w:t>
      </w:r>
    </w:p>
    <w:p w14:paraId="68F094BB" w14:textId="77777777" w:rsidR="00AB0F03" w:rsidRDefault="00000000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邮件名称命名规则：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离昌审批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表+年级专业+姓名+联系方式。</w:t>
      </w:r>
    </w:p>
    <w:p w14:paraId="7086B1EE" w14:textId="520AD4C9" w:rsidR="00AB0F03" w:rsidRDefault="00000000">
      <w:pPr>
        <w:spacing w:line="520" w:lineRule="exact"/>
        <w:ind w:firstLineChars="200" w:firstLine="600"/>
        <w:rPr>
          <w:rFonts w:ascii="仿宋_GB2312" w:eastAsia="仿宋_GB2312" w:hAnsi="仿宋_GB2312" w:cs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2.外出期间，请做好个人防护，严格遵守属地防疫政策，非必要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前往中、高风险地区，7天内有中、高风险地区和其他暂缓返校地区旅居经历的暂缓来（返）校。返校需提供48小时核酸检测阴性证明。凡由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外地来昌的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同学，在符合南昌疫情管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控要求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的前提下，请提前填报《马克思主义学院疫情防控常态化期间来昌审批表表（2022年9月版）》（见附件2）。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提前发至</w:t>
      </w:r>
      <w:r w:rsidR="000510A4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：1</w:t>
      </w:r>
      <w:r w:rsidR="000510A4">
        <w:rPr>
          <w:rFonts w:ascii="仿宋_GB2312" w:eastAsia="仿宋_GB2312" w:hAnsi="仿宋_GB2312" w:cs="仿宋_GB2312"/>
          <w:color w:val="FF0000"/>
          <w:sz w:val="30"/>
          <w:szCs w:val="30"/>
        </w:rPr>
        <w:t>366021064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@qq.com，统一办理，联系人：彭富强，电话：</w:t>
      </w:r>
      <w:r w:rsidR="000510A4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1</w:t>
      </w:r>
      <w:r w:rsidR="000510A4">
        <w:rPr>
          <w:rFonts w:ascii="仿宋_GB2312" w:eastAsia="仿宋_GB2312" w:hAnsi="仿宋_GB2312" w:cs="仿宋_GB2312"/>
          <w:color w:val="FF0000"/>
          <w:sz w:val="30"/>
          <w:szCs w:val="30"/>
        </w:rPr>
        <w:t>5609033383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。</w:t>
      </w:r>
    </w:p>
    <w:p w14:paraId="7A64FC28" w14:textId="77777777" w:rsidR="00AB0F03" w:rsidRDefault="00000000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邮件名称命名规则：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来昌报备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表+年级专业+姓名+联系方式。</w:t>
      </w:r>
    </w:p>
    <w:p w14:paraId="0F2A7EC0" w14:textId="77777777" w:rsidR="00AB0F03" w:rsidRDefault="00000000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返校后到校内各公共场所和密闭空间应佩戴口罩，避免参加聚集性活动，按规定参加核酸检测。在校期间，一旦出现发热、干咳、乏力、咽痛、嗅（味）觉减退、腹泻等症状，在做好个人防护前提下，及时向校医院报告，并主动告知近期旅居史和相关人员接触史，不建议自行购买药物服用。</w:t>
      </w:r>
    </w:p>
    <w:p w14:paraId="6C4D34BC" w14:textId="77777777" w:rsidR="00AB0F03" w:rsidRDefault="00000000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4.当日出入校园但不离昌的，不用向学院请假，主动配合门岗做好测温、出示健康码和登记等工作；</w:t>
      </w:r>
    </w:p>
    <w:p w14:paraId="68ECF7D8" w14:textId="77777777" w:rsidR="00AB0F03" w:rsidRDefault="00000000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5.需请假出校多日但不离昌的，通过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智慧江财小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程序办理请假手续，须附导师同意的佐证材料，向导师请假时需注明事由、离校和返校时间。</w:t>
      </w:r>
    </w:p>
    <w:p w14:paraId="65ED1ADE" w14:textId="77777777" w:rsidR="00AB0F03" w:rsidRDefault="00000000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因国内本土疫情仍呈现多点散发、多地频发的情况，全校师生员工（含在校内居住工作的住户、商户等各类人员）应继续做好个人卫生防控工作，坚持戴口罩、常通风、勤洗手、少聚集；及时关注各地疫情防控风险提示，落实管控措施；配合属地和学校要求，参加核酸检测。</w:t>
      </w:r>
    </w:p>
    <w:p w14:paraId="542CAB16" w14:textId="77777777" w:rsidR="00AB0F03" w:rsidRDefault="00000000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请严格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遵守以上规定，密切关注国内疫情进展情况，配合学校指挥部落实相应防控策略的调整。如违反相关要求尤其是给疫情防控工作带来不利影响的，将依校规校纪和疫情管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控相关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要求严肃处理。</w:t>
      </w:r>
    </w:p>
    <w:p w14:paraId="50AC4F2C" w14:textId="77777777" w:rsidR="00AB0F03" w:rsidRDefault="00AB0F0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7D661F33" w14:textId="77777777" w:rsidR="00AB0F03" w:rsidRDefault="00000000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附件:</w:t>
      </w:r>
    </w:p>
    <w:p w14:paraId="51C7EE06" w14:textId="77777777" w:rsidR="00AB0F03" w:rsidRDefault="00000000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离昌审批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表（2022年9月版）</w:t>
      </w:r>
    </w:p>
    <w:p w14:paraId="7E0337D0" w14:textId="77777777" w:rsidR="00AB0F03" w:rsidRDefault="00000000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来昌审批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表（2022年9月版）</w:t>
      </w:r>
    </w:p>
    <w:p w14:paraId="5C812C62" w14:textId="77777777" w:rsidR="00AB0F03" w:rsidRDefault="00AB0F03">
      <w:pPr>
        <w:widowControl/>
        <w:shd w:val="clear" w:color="auto" w:fill="FFFFFF"/>
        <w:spacing w:line="520" w:lineRule="exact"/>
        <w:ind w:firstLine="6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  <w:shd w:val="clear" w:color="auto" w:fill="FFFFFF"/>
          <w:lang w:bidi="ar"/>
        </w:rPr>
      </w:pPr>
    </w:p>
    <w:p w14:paraId="62909553" w14:textId="77777777" w:rsidR="00AB0F03" w:rsidRDefault="00AB0F03">
      <w:pPr>
        <w:widowControl/>
        <w:shd w:val="clear" w:color="auto" w:fill="FFFFFF"/>
        <w:spacing w:line="520" w:lineRule="exact"/>
        <w:ind w:firstLine="600"/>
        <w:jc w:val="lef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  <w:shd w:val="clear" w:color="auto" w:fill="FFFFFF"/>
          <w:lang w:bidi="ar"/>
        </w:rPr>
      </w:pPr>
    </w:p>
    <w:p w14:paraId="5FBD764E" w14:textId="77777777" w:rsidR="00AB0F03" w:rsidRDefault="00000000">
      <w:pPr>
        <w:widowControl/>
        <w:shd w:val="clear" w:color="auto" w:fill="FFFFFF"/>
        <w:wordWrap w:val="0"/>
        <w:spacing w:line="520" w:lineRule="exact"/>
        <w:ind w:firstLine="600"/>
        <w:jc w:val="righ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shd w:val="clear" w:color="auto" w:fill="FFFFFF"/>
          <w:lang w:bidi="ar"/>
        </w:rPr>
        <w:t xml:space="preserve">马克思主义学院     </w:t>
      </w:r>
    </w:p>
    <w:p w14:paraId="0270706C" w14:textId="77777777" w:rsidR="00AB0F03" w:rsidRDefault="00000000">
      <w:pPr>
        <w:widowControl/>
        <w:shd w:val="clear" w:color="auto" w:fill="FFFFFF"/>
        <w:wordWrap w:val="0"/>
        <w:spacing w:line="520" w:lineRule="exact"/>
        <w:ind w:firstLine="600"/>
        <w:jc w:val="right"/>
        <w:rPr>
          <w:rFonts w:ascii="仿宋_GB2312" w:eastAsia="仿宋_GB2312" w:hAnsi="仿宋_GB2312" w:cs="仿宋_GB2312"/>
          <w:color w:val="000000" w:themeColor="text1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  <w:shd w:val="clear" w:color="auto" w:fill="FFFFFF"/>
          <w:lang w:bidi="ar"/>
        </w:rPr>
        <w:t xml:space="preserve">2022年9月26日    </w:t>
      </w:r>
    </w:p>
    <w:p w14:paraId="2E9589CC" w14:textId="77777777" w:rsidR="00AB0F03" w:rsidRDefault="00AB0F03">
      <w:pPr>
        <w:spacing w:line="520" w:lineRule="exact"/>
        <w:rPr>
          <w:rFonts w:ascii="仿宋" w:eastAsia="仿宋" w:hAnsi="仿宋" w:cs="仿宋"/>
          <w:color w:val="000000" w:themeColor="text1"/>
          <w:kern w:val="0"/>
          <w:sz w:val="16"/>
          <w:szCs w:val="16"/>
          <w:shd w:val="clear" w:color="auto" w:fill="FFFFFF"/>
          <w:lang w:bidi="ar"/>
        </w:rPr>
      </w:pPr>
    </w:p>
    <w:p w14:paraId="39D4112F" w14:textId="77777777" w:rsidR="00AB0F03" w:rsidRDefault="00AB0F03">
      <w:pPr>
        <w:spacing w:line="520" w:lineRule="exact"/>
        <w:rPr>
          <w:rFonts w:ascii="仿宋" w:eastAsia="仿宋" w:hAnsi="仿宋" w:cs="仿宋"/>
          <w:color w:val="4D4D4D"/>
          <w:kern w:val="0"/>
          <w:sz w:val="16"/>
          <w:szCs w:val="16"/>
          <w:shd w:val="clear" w:color="auto" w:fill="FFFFFF"/>
          <w:lang w:bidi="ar"/>
        </w:rPr>
      </w:pPr>
    </w:p>
    <w:p w14:paraId="17A3F9CA" w14:textId="77777777" w:rsidR="00AB0F03" w:rsidRDefault="00000000">
      <w:pPr>
        <w:rPr>
          <w:rFonts w:ascii="黑体" w:eastAsia="黑体"/>
        </w:rPr>
      </w:pPr>
      <w:r>
        <w:rPr>
          <w:rFonts w:ascii="黑体" w:eastAsia="黑体" w:hint="eastAsia"/>
        </w:rPr>
        <w:br w:type="page"/>
      </w:r>
    </w:p>
    <w:p w14:paraId="08B27954" w14:textId="77777777" w:rsidR="00AB0F03" w:rsidRDefault="00000000">
      <w:pPr>
        <w:pStyle w:val="a3"/>
        <w:spacing w:before="40"/>
        <w:jc w:val="left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附件1：</w:t>
      </w:r>
    </w:p>
    <w:p w14:paraId="41E52ECF" w14:textId="77777777" w:rsidR="00AB0F03" w:rsidRDefault="00000000">
      <w:pPr>
        <w:pStyle w:val="a3"/>
        <w:jc w:val="center"/>
        <w:rPr>
          <w:rFonts w:ascii="黑体" w:eastAsia="黑体"/>
        </w:rPr>
      </w:pPr>
      <w:r>
        <w:rPr>
          <w:rFonts w:ascii="黑体" w:eastAsia="黑体" w:hint="eastAsia"/>
        </w:rPr>
        <w:t>马克思主义学院疫情防控常态</w:t>
      </w:r>
      <w:proofErr w:type="gramStart"/>
      <w:r>
        <w:rPr>
          <w:rFonts w:ascii="黑体" w:eastAsia="黑体" w:hint="eastAsia"/>
        </w:rPr>
        <w:t>化期间离昌</w:t>
      </w:r>
      <w:proofErr w:type="gramEnd"/>
      <w:r>
        <w:rPr>
          <w:rFonts w:ascii="黑体" w:eastAsia="黑体" w:hint="eastAsia"/>
        </w:rPr>
        <w:t>审批表</w:t>
      </w:r>
    </w:p>
    <w:p w14:paraId="104183E2" w14:textId="77777777" w:rsidR="00AB0F03" w:rsidRDefault="00000000">
      <w:pPr>
        <w:pStyle w:val="a3"/>
        <w:jc w:val="center"/>
        <w:rPr>
          <w:rFonts w:ascii="黑体"/>
          <w:sz w:val="20"/>
        </w:rPr>
      </w:pPr>
      <w:r>
        <w:rPr>
          <w:rFonts w:ascii="黑体" w:eastAsia="黑体" w:hint="eastAsia"/>
        </w:rPr>
        <w:t>（2022年9月版）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864"/>
        <w:gridCol w:w="20"/>
        <w:gridCol w:w="1664"/>
        <w:gridCol w:w="2526"/>
      </w:tblGrid>
      <w:tr w:rsidR="00AB0F03" w14:paraId="26D86DB0" w14:textId="77777777">
        <w:trPr>
          <w:trHeight w:val="567"/>
          <w:jc w:val="center"/>
        </w:trPr>
        <w:tc>
          <w:tcPr>
            <w:tcW w:w="1384" w:type="dxa"/>
            <w:vAlign w:val="center"/>
          </w:tcPr>
          <w:p w14:paraId="3C6D2FEC" w14:textId="77777777" w:rsidR="00AB0F03" w:rsidRDefault="00000000">
            <w:pPr>
              <w:pStyle w:val="TableParagraph"/>
              <w:spacing w:before="26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2884" w:type="dxa"/>
            <w:gridSpan w:val="2"/>
            <w:vAlign w:val="center"/>
          </w:tcPr>
          <w:p w14:paraId="43D43AC3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4" w:type="dxa"/>
            <w:vAlign w:val="center"/>
          </w:tcPr>
          <w:p w14:paraId="3FDF365D" w14:textId="77777777" w:rsidR="00AB0F03" w:rsidRDefault="00000000">
            <w:pPr>
              <w:pStyle w:val="TableParagraph"/>
              <w:spacing w:before="26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26" w:type="dxa"/>
            <w:vAlign w:val="center"/>
          </w:tcPr>
          <w:p w14:paraId="71355A5C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0F03" w14:paraId="61A422E6" w14:textId="77777777">
        <w:trPr>
          <w:trHeight w:val="567"/>
          <w:jc w:val="center"/>
        </w:trPr>
        <w:tc>
          <w:tcPr>
            <w:tcW w:w="1384" w:type="dxa"/>
            <w:vAlign w:val="center"/>
          </w:tcPr>
          <w:p w14:paraId="57F4D2ED" w14:textId="77777777" w:rsidR="00AB0F03" w:rsidRDefault="00000000">
            <w:pPr>
              <w:pStyle w:val="TableParagraph"/>
              <w:spacing w:before="26"/>
              <w:ind w:left="191" w:right="18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884" w:type="dxa"/>
            <w:gridSpan w:val="2"/>
            <w:vAlign w:val="center"/>
          </w:tcPr>
          <w:p w14:paraId="664CADB4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4" w:type="dxa"/>
            <w:vAlign w:val="center"/>
          </w:tcPr>
          <w:p w14:paraId="26B0C9E7" w14:textId="77777777" w:rsidR="00AB0F03" w:rsidRDefault="00000000">
            <w:pPr>
              <w:pStyle w:val="TableParagraph"/>
              <w:spacing w:before="26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号</w:t>
            </w:r>
          </w:p>
        </w:tc>
        <w:tc>
          <w:tcPr>
            <w:tcW w:w="2526" w:type="dxa"/>
            <w:vAlign w:val="center"/>
          </w:tcPr>
          <w:p w14:paraId="673E71E4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0F03" w14:paraId="269A6AD6" w14:textId="77777777">
        <w:trPr>
          <w:trHeight w:val="567"/>
          <w:jc w:val="center"/>
        </w:trPr>
        <w:tc>
          <w:tcPr>
            <w:tcW w:w="1384" w:type="dxa"/>
            <w:vAlign w:val="center"/>
          </w:tcPr>
          <w:p w14:paraId="70DBC10C" w14:textId="77777777" w:rsidR="00AB0F03" w:rsidRDefault="00000000">
            <w:pPr>
              <w:pStyle w:val="TableParagraph"/>
              <w:spacing w:before="26"/>
              <w:ind w:left="191" w:right="181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离昌</w:t>
            </w:r>
            <w:r>
              <w:rPr>
                <w:sz w:val="24"/>
              </w:rPr>
              <w:t>事由</w:t>
            </w:r>
            <w:proofErr w:type="gramEnd"/>
          </w:p>
        </w:tc>
        <w:tc>
          <w:tcPr>
            <w:tcW w:w="2884" w:type="dxa"/>
            <w:gridSpan w:val="2"/>
            <w:vAlign w:val="center"/>
          </w:tcPr>
          <w:p w14:paraId="3989CDFD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4" w:type="dxa"/>
            <w:vAlign w:val="center"/>
          </w:tcPr>
          <w:p w14:paraId="76B03AA6" w14:textId="77777777" w:rsidR="00AB0F03" w:rsidRDefault="00000000">
            <w:pPr>
              <w:pStyle w:val="TableParagraph"/>
              <w:spacing w:before="26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去往目的地</w:t>
            </w:r>
          </w:p>
        </w:tc>
        <w:tc>
          <w:tcPr>
            <w:tcW w:w="2526" w:type="dxa"/>
            <w:vAlign w:val="center"/>
          </w:tcPr>
          <w:p w14:paraId="61C6E70B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0F03" w14:paraId="743A051E" w14:textId="77777777">
        <w:trPr>
          <w:trHeight w:val="567"/>
          <w:jc w:val="center"/>
        </w:trPr>
        <w:tc>
          <w:tcPr>
            <w:tcW w:w="1384" w:type="dxa"/>
            <w:vAlign w:val="center"/>
          </w:tcPr>
          <w:p w14:paraId="0D01656B" w14:textId="77777777" w:rsidR="00AB0F03" w:rsidRDefault="00000000">
            <w:pPr>
              <w:pStyle w:val="TableParagraph"/>
              <w:spacing w:before="26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出发时间</w:t>
            </w:r>
          </w:p>
        </w:tc>
        <w:tc>
          <w:tcPr>
            <w:tcW w:w="2884" w:type="dxa"/>
            <w:gridSpan w:val="2"/>
            <w:vAlign w:val="center"/>
          </w:tcPr>
          <w:p w14:paraId="099C6CE7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64" w:type="dxa"/>
            <w:vAlign w:val="center"/>
          </w:tcPr>
          <w:p w14:paraId="510A81C7" w14:textId="77777777" w:rsidR="00AB0F03" w:rsidRDefault="00000000">
            <w:pPr>
              <w:pStyle w:val="TableParagraph"/>
              <w:spacing w:before="26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返回时间</w:t>
            </w:r>
          </w:p>
        </w:tc>
        <w:tc>
          <w:tcPr>
            <w:tcW w:w="2526" w:type="dxa"/>
            <w:vAlign w:val="center"/>
          </w:tcPr>
          <w:p w14:paraId="1B21A169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0F03" w14:paraId="02EED8EF" w14:textId="77777777">
        <w:trPr>
          <w:trHeight w:val="1983"/>
          <w:jc w:val="center"/>
        </w:trPr>
        <w:tc>
          <w:tcPr>
            <w:tcW w:w="8458" w:type="dxa"/>
            <w:gridSpan w:val="5"/>
          </w:tcPr>
          <w:p w14:paraId="70E35724" w14:textId="77777777" w:rsidR="00AB0F0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学生本人承诺：</w:t>
            </w:r>
          </w:p>
          <w:p w14:paraId="5C92FB09" w14:textId="77777777" w:rsidR="00AB0F03" w:rsidRDefault="00000000">
            <w:pPr>
              <w:pStyle w:val="TableParagraph"/>
              <w:tabs>
                <w:tab w:val="left" w:pos="743"/>
              </w:tabs>
              <w:ind w:left="529" w:right="90" w:firstLineChars="200" w:firstLine="448"/>
              <w:rPr>
                <w:rFonts w:ascii="楷体" w:eastAsia="楷体" w:hAnsi="楷体" w:cs="楷体"/>
                <w:sz w:val="24"/>
                <w:szCs w:val="28"/>
              </w:rPr>
            </w:pPr>
            <w:r>
              <w:rPr>
                <w:rFonts w:ascii="楷体" w:eastAsia="楷体" w:hAnsi="楷体" w:cs="楷体" w:hint="eastAsia"/>
                <w:spacing w:val="-8"/>
                <w:sz w:val="24"/>
                <w:szCs w:val="28"/>
              </w:rPr>
              <w:t>外出期间我将自觉遵守国家法律法规和校纪校规，切实按照疫情防控常态化要求，做好应对疫情的个人防护，确</w:t>
            </w:r>
            <w:r>
              <w:rPr>
                <w:rFonts w:ascii="楷体" w:eastAsia="楷体" w:hAnsi="楷体" w:cs="楷体" w:hint="eastAsia"/>
                <w:spacing w:val="-5"/>
                <w:sz w:val="24"/>
                <w:szCs w:val="28"/>
              </w:rPr>
              <w:t>保通讯畅通，自觉注意人身及财产等安全，如违反相关要求，</w:t>
            </w:r>
            <w:r>
              <w:rPr>
                <w:rFonts w:ascii="楷体" w:eastAsia="楷体" w:hAnsi="楷体" w:cs="楷体" w:hint="eastAsia"/>
                <w:sz w:val="24"/>
                <w:szCs w:val="28"/>
              </w:rPr>
              <w:t>后果由本人承担。</w:t>
            </w:r>
          </w:p>
          <w:p w14:paraId="0DB564F6" w14:textId="77777777" w:rsidR="00AB0F03" w:rsidRDefault="00000000">
            <w:pPr>
              <w:pStyle w:val="TableParagraph"/>
              <w:tabs>
                <w:tab w:val="left" w:pos="5429"/>
                <w:tab w:val="left" w:pos="5991"/>
                <w:tab w:val="left" w:pos="6790"/>
                <w:tab w:val="left" w:pos="7592"/>
              </w:tabs>
              <w:spacing w:before="149"/>
              <w:ind w:left="1667"/>
              <w:jc w:val="right"/>
              <w:rPr>
                <w:sz w:val="24"/>
              </w:rPr>
            </w:pPr>
            <w:r>
              <w:rPr>
                <w:sz w:val="24"/>
              </w:rPr>
              <w:t>承诺人</w:t>
            </w:r>
            <w:r>
              <w:rPr>
                <w:rFonts w:ascii="Calibri" w:hint="eastAsia"/>
                <w:b/>
                <w:sz w:val="24"/>
              </w:rPr>
              <w:t>（</w:t>
            </w:r>
            <w:r>
              <w:rPr>
                <w:sz w:val="24"/>
              </w:rPr>
              <w:t>签名</w:t>
            </w:r>
            <w:r>
              <w:rPr>
                <w:rFonts w:ascii="Calibri" w:hint="eastAsia"/>
                <w:b/>
                <w:sz w:val="24"/>
              </w:rPr>
              <w:t>）</w:t>
            </w:r>
            <w:r>
              <w:rPr>
                <w:rFonts w:ascii="Calibri" w:eastAsia="Calibri"/>
                <w:b/>
                <w:sz w:val="24"/>
              </w:rPr>
              <w:t>:</w:t>
            </w:r>
            <w:r>
              <w:rPr>
                <w:rFonts w:ascii="Calibri" w:hint="eastAsia"/>
                <w:b/>
                <w:sz w:val="24"/>
              </w:rPr>
              <w:t xml:space="preserve">          </w:t>
            </w:r>
            <w:r>
              <w:rPr>
                <w:rFonts w:ascii="Calibri" w:hint="eastAsia"/>
                <w:b/>
                <w:sz w:val="24"/>
                <w:u w:val="single"/>
              </w:rPr>
              <w:t xml:space="preserve">     </w:t>
            </w:r>
            <w:r>
              <w:rPr>
                <w:spacing w:val="-3"/>
                <w:sz w:val="24"/>
              </w:rPr>
              <w:t>年</w:t>
            </w:r>
            <w:r>
              <w:rPr>
                <w:rFonts w:hint="eastAsia"/>
                <w:spacing w:val="-3"/>
                <w:sz w:val="24"/>
                <w:u w:val="single"/>
              </w:rPr>
              <w:t xml:space="preserve">     </w:t>
            </w:r>
            <w:r>
              <w:rPr>
                <w:spacing w:val="-3"/>
                <w:sz w:val="24"/>
              </w:rPr>
              <w:t>月</w:t>
            </w:r>
            <w:r>
              <w:rPr>
                <w:rFonts w:hint="eastAsia"/>
                <w:spacing w:val="-3"/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AB0F03" w14:paraId="2E51DF49" w14:textId="77777777">
        <w:trPr>
          <w:trHeight w:val="4612"/>
          <w:jc w:val="center"/>
        </w:trPr>
        <w:tc>
          <w:tcPr>
            <w:tcW w:w="4248" w:type="dxa"/>
            <w:gridSpan w:val="2"/>
            <w:tcBorders>
              <w:right w:val="single" w:sz="4" w:space="0" w:color="auto"/>
            </w:tcBorders>
          </w:tcPr>
          <w:p w14:paraId="79C5EDDA" w14:textId="6960952B" w:rsidR="00AB0F03" w:rsidRDefault="00000000" w:rsidP="00975853">
            <w:pPr>
              <w:pStyle w:val="TableParagraph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导师意见（或截图）：</w:t>
            </w:r>
          </w:p>
        </w:tc>
        <w:tc>
          <w:tcPr>
            <w:tcW w:w="4210" w:type="dxa"/>
            <w:gridSpan w:val="3"/>
            <w:tcBorders>
              <w:left w:val="single" w:sz="4" w:space="0" w:color="auto"/>
            </w:tcBorders>
          </w:tcPr>
          <w:p w14:paraId="3942BA95" w14:textId="77777777" w:rsidR="00AB0F03" w:rsidRDefault="0000000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班主任意见（或截图）：</w:t>
            </w:r>
          </w:p>
          <w:p w14:paraId="4FFCBFAB" w14:textId="77777777" w:rsidR="00AB0F03" w:rsidRDefault="00AB0F03">
            <w:pPr>
              <w:widowControl/>
              <w:jc w:val="left"/>
              <w:rPr>
                <w:sz w:val="24"/>
              </w:rPr>
            </w:pPr>
          </w:p>
        </w:tc>
      </w:tr>
      <w:tr w:rsidR="00AB0F03" w14:paraId="30BC1EF2" w14:textId="77777777" w:rsidTr="00975853">
        <w:trPr>
          <w:trHeight w:val="1944"/>
          <w:jc w:val="center"/>
        </w:trPr>
        <w:tc>
          <w:tcPr>
            <w:tcW w:w="845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5EFB708" w14:textId="77777777" w:rsidR="00AB0F0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14:paraId="284D7AA2" w14:textId="77777777" w:rsidR="00AB0F03" w:rsidRDefault="00AB0F03">
            <w:pPr>
              <w:pStyle w:val="TableParagraph"/>
              <w:ind w:left="107"/>
              <w:rPr>
                <w:sz w:val="24"/>
              </w:rPr>
            </w:pPr>
          </w:p>
          <w:p w14:paraId="3F6672B1" w14:textId="77777777" w:rsidR="00AB0F03" w:rsidRDefault="00AB0F03">
            <w:pPr>
              <w:pStyle w:val="TableParagraph"/>
              <w:ind w:left="107"/>
              <w:rPr>
                <w:sz w:val="24"/>
              </w:rPr>
            </w:pPr>
          </w:p>
          <w:p w14:paraId="584AC1F9" w14:textId="77777777" w:rsidR="00AB0F03" w:rsidRDefault="00AB0F03">
            <w:pPr>
              <w:widowControl/>
              <w:rPr>
                <w:sz w:val="24"/>
              </w:rPr>
            </w:pPr>
          </w:p>
          <w:p w14:paraId="470046D9" w14:textId="77777777" w:rsidR="00AB0F03" w:rsidRDefault="00000000">
            <w:pPr>
              <w:widowControl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签章：</w:t>
            </w:r>
            <w:r>
              <w:rPr>
                <w:rFonts w:hint="eastAsia"/>
                <w:sz w:val="24"/>
              </w:rPr>
              <w:t xml:space="preserve">         </w:t>
            </w:r>
          </w:p>
          <w:p w14:paraId="70AAC10E" w14:textId="77777777" w:rsidR="00AB0F03" w:rsidRDefault="00000000">
            <w:pPr>
              <w:widowControl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14:paraId="61BD2833" w14:textId="77777777" w:rsidR="00AB0F03" w:rsidRDefault="00AB0F03">
            <w:pPr>
              <w:jc w:val="right"/>
            </w:pPr>
          </w:p>
        </w:tc>
      </w:tr>
    </w:tbl>
    <w:p w14:paraId="3BFBEB67" w14:textId="77777777" w:rsidR="00AB0F03" w:rsidRDefault="00000000">
      <w:pPr>
        <w:ind w:firstLineChars="200" w:firstLine="420"/>
        <w:rPr>
          <w:rFonts w:ascii="楷体" w:eastAsia="楷体" w:hAnsi="楷体"/>
          <w:color w:val="FF0000"/>
        </w:rPr>
      </w:pPr>
      <w:r>
        <w:rPr>
          <w:rFonts w:ascii="楷体" w:eastAsia="楷体" w:hAnsi="楷体" w:hint="eastAsia"/>
          <w:color w:val="FF0000"/>
        </w:rPr>
        <w:t>提醒：1.导师和班主</w:t>
      </w:r>
      <w:proofErr w:type="gramStart"/>
      <w:r>
        <w:rPr>
          <w:rFonts w:ascii="楷体" w:eastAsia="楷体" w:hAnsi="楷体" w:hint="eastAsia"/>
          <w:color w:val="FF0000"/>
        </w:rPr>
        <w:t>任意见</w:t>
      </w:r>
      <w:proofErr w:type="gramEnd"/>
      <w:r>
        <w:rPr>
          <w:rFonts w:ascii="楷体" w:eastAsia="楷体" w:hAnsi="楷体" w:hint="eastAsia"/>
          <w:color w:val="FF0000"/>
        </w:rPr>
        <w:t>可通过短信</w:t>
      </w:r>
      <w:proofErr w:type="gramStart"/>
      <w:r>
        <w:rPr>
          <w:rFonts w:ascii="楷体" w:eastAsia="楷体" w:hAnsi="楷体" w:hint="eastAsia"/>
          <w:color w:val="FF0000"/>
        </w:rPr>
        <w:t>或微信方式</w:t>
      </w:r>
      <w:proofErr w:type="gramEnd"/>
      <w:r>
        <w:rPr>
          <w:rFonts w:ascii="楷体" w:eastAsia="楷体" w:hAnsi="楷体" w:hint="eastAsia"/>
          <w:color w:val="FF0000"/>
        </w:rPr>
        <w:t>线上请假，将截图附后即可。</w:t>
      </w:r>
    </w:p>
    <w:p w14:paraId="10138DF2" w14:textId="74481477" w:rsidR="00AB0F03" w:rsidRPr="00975853" w:rsidRDefault="00000000" w:rsidP="00975853">
      <w:pPr>
        <w:ind w:firstLineChars="500" w:firstLine="1050"/>
      </w:pPr>
      <w:hyperlink r:id="rId7" w:history="1">
        <w:r>
          <w:rPr>
            <w:rFonts w:ascii="楷体" w:eastAsia="楷体" w:hAnsi="楷体" w:hint="eastAsia"/>
            <w:color w:val="FF0000"/>
          </w:rPr>
          <w:t>2.“学院意见”请发至</w:t>
        </w:r>
        <w:r w:rsidR="00975853">
          <w:rPr>
            <w:rFonts w:ascii="楷体" w:eastAsia="楷体" w:hAnsi="楷体" w:hint="eastAsia"/>
            <w:color w:val="FF0000"/>
          </w:rPr>
          <w:t>1</w:t>
        </w:r>
        <w:r w:rsidR="00975853">
          <w:rPr>
            <w:rFonts w:ascii="楷体" w:eastAsia="楷体" w:hAnsi="楷体"/>
            <w:color w:val="FF0000"/>
          </w:rPr>
          <w:t>366021064</w:t>
        </w:r>
        <w:r>
          <w:rPr>
            <w:rFonts w:ascii="楷体" w:eastAsia="楷体" w:hAnsi="楷体" w:hint="eastAsia"/>
            <w:color w:val="FF0000"/>
          </w:rPr>
          <w:t>@qq.com，统一办理，联系人：彭富强，电话</w:t>
        </w:r>
        <w:r w:rsidR="00975853">
          <w:rPr>
            <w:rFonts w:ascii="楷体" w:eastAsia="楷体" w:hAnsi="楷体" w:hint="eastAsia"/>
            <w:color w:val="FF0000"/>
          </w:rPr>
          <w:t>：1</w:t>
        </w:r>
        <w:r w:rsidR="00975853">
          <w:rPr>
            <w:rFonts w:ascii="楷体" w:eastAsia="楷体" w:hAnsi="楷体"/>
            <w:color w:val="FF0000"/>
          </w:rPr>
          <w:t>5609033383</w:t>
        </w:r>
        <w:r>
          <w:rPr>
            <w:rFonts w:ascii="楷体" w:eastAsia="楷体" w:hAnsi="楷体" w:hint="eastAsia"/>
            <w:color w:val="FF0000"/>
          </w:rPr>
          <w:t>。</w:t>
        </w:r>
      </w:hyperlink>
      <w:r>
        <w:rPr>
          <w:rFonts w:ascii="黑体" w:eastAsia="黑体" w:hint="eastAsia"/>
        </w:rPr>
        <w:br w:type="page"/>
      </w:r>
    </w:p>
    <w:p w14:paraId="59394478" w14:textId="77777777" w:rsidR="00AB0F03" w:rsidRDefault="00000000">
      <w:pPr>
        <w:pStyle w:val="a3"/>
        <w:jc w:val="left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附件2：</w:t>
      </w:r>
    </w:p>
    <w:p w14:paraId="05049B58" w14:textId="77777777" w:rsidR="00AB0F03" w:rsidRDefault="00000000">
      <w:pPr>
        <w:pStyle w:val="a3"/>
        <w:jc w:val="center"/>
        <w:rPr>
          <w:rFonts w:ascii="黑体" w:eastAsia="黑体"/>
        </w:rPr>
      </w:pPr>
      <w:r>
        <w:rPr>
          <w:rFonts w:ascii="黑体" w:eastAsia="黑体" w:hint="eastAsia"/>
        </w:rPr>
        <w:t>马克思主义学院疫情防控常态</w:t>
      </w:r>
      <w:proofErr w:type="gramStart"/>
      <w:r>
        <w:rPr>
          <w:rFonts w:ascii="黑体" w:eastAsia="黑体" w:hint="eastAsia"/>
        </w:rPr>
        <w:t>化期间来昌</w:t>
      </w:r>
      <w:proofErr w:type="gramEnd"/>
      <w:r>
        <w:rPr>
          <w:rFonts w:ascii="黑体" w:eastAsia="黑体" w:hint="eastAsia"/>
        </w:rPr>
        <w:t>审批表</w:t>
      </w:r>
    </w:p>
    <w:p w14:paraId="1CC83A17" w14:textId="77777777" w:rsidR="00AB0F03" w:rsidRDefault="00000000">
      <w:pPr>
        <w:pStyle w:val="a3"/>
        <w:jc w:val="center"/>
        <w:rPr>
          <w:rFonts w:ascii="黑体"/>
          <w:sz w:val="20"/>
        </w:rPr>
      </w:pPr>
      <w:r>
        <w:rPr>
          <w:rFonts w:ascii="黑体" w:eastAsia="黑体" w:hint="eastAsia"/>
        </w:rPr>
        <w:t>（2022年9月版）</w:t>
      </w:r>
    </w:p>
    <w:p w14:paraId="486943E5" w14:textId="77777777" w:rsidR="00AB0F03" w:rsidRDefault="00AB0F03">
      <w:pPr>
        <w:pStyle w:val="a3"/>
        <w:spacing w:before="11"/>
        <w:rPr>
          <w:rFonts w:ascii="黑体"/>
          <w:sz w:val="12"/>
        </w:rPr>
      </w:pPr>
    </w:p>
    <w:tbl>
      <w:tblPr>
        <w:tblW w:w="8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1518"/>
        <w:gridCol w:w="1592"/>
        <w:gridCol w:w="1048"/>
        <w:gridCol w:w="1726"/>
      </w:tblGrid>
      <w:tr w:rsidR="00AB0F03" w14:paraId="3BDB2522" w14:textId="77777777">
        <w:trPr>
          <w:trHeight w:hRule="exact" w:val="340"/>
          <w:jc w:val="center"/>
        </w:trPr>
        <w:tc>
          <w:tcPr>
            <w:tcW w:w="2574" w:type="dxa"/>
            <w:vAlign w:val="center"/>
          </w:tcPr>
          <w:p w14:paraId="095E833C" w14:textId="77777777" w:rsidR="00AB0F03" w:rsidRDefault="00000000">
            <w:pPr>
              <w:pStyle w:val="TableParagraph"/>
              <w:spacing w:before="26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名</w:t>
            </w:r>
          </w:p>
        </w:tc>
        <w:tc>
          <w:tcPr>
            <w:tcW w:w="1518" w:type="dxa"/>
            <w:vAlign w:val="center"/>
          </w:tcPr>
          <w:p w14:paraId="09DD3C83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7672B69" w14:textId="77777777" w:rsidR="00AB0F03" w:rsidRDefault="00000000">
            <w:pPr>
              <w:pStyle w:val="TableParagraph"/>
              <w:spacing w:before="26"/>
              <w:ind w:left="90" w:right="79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来昌</w:t>
            </w:r>
            <w:r>
              <w:rPr>
                <w:sz w:val="24"/>
              </w:rPr>
              <w:t>事由</w:t>
            </w:r>
            <w:proofErr w:type="gramEnd"/>
          </w:p>
        </w:tc>
        <w:tc>
          <w:tcPr>
            <w:tcW w:w="1726" w:type="dxa"/>
            <w:vAlign w:val="center"/>
          </w:tcPr>
          <w:p w14:paraId="1BF90901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0F03" w14:paraId="008D5A31" w14:textId="77777777">
        <w:trPr>
          <w:trHeight w:hRule="exact" w:val="340"/>
          <w:jc w:val="center"/>
        </w:trPr>
        <w:tc>
          <w:tcPr>
            <w:tcW w:w="2574" w:type="dxa"/>
            <w:vAlign w:val="center"/>
          </w:tcPr>
          <w:p w14:paraId="612C64EA" w14:textId="77777777" w:rsidR="00AB0F03" w:rsidRDefault="00000000">
            <w:pPr>
              <w:pStyle w:val="TableParagraph"/>
              <w:spacing w:before="26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号</w:t>
            </w:r>
          </w:p>
        </w:tc>
        <w:tc>
          <w:tcPr>
            <w:tcW w:w="1518" w:type="dxa"/>
            <w:vAlign w:val="center"/>
          </w:tcPr>
          <w:p w14:paraId="7F283D7F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45CC1ED5" w14:textId="77777777" w:rsidR="00AB0F03" w:rsidRDefault="00000000">
            <w:pPr>
              <w:pStyle w:val="TableParagraph"/>
              <w:spacing w:before="26"/>
              <w:ind w:left="90" w:right="79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来昌时间</w:t>
            </w:r>
            <w:proofErr w:type="gramEnd"/>
          </w:p>
        </w:tc>
        <w:tc>
          <w:tcPr>
            <w:tcW w:w="1726" w:type="dxa"/>
            <w:vAlign w:val="center"/>
          </w:tcPr>
          <w:p w14:paraId="42C7A839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0F03" w14:paraId="2D5F83CF" w14:textId="77777777">
        <w:trPr>
          <w:trHeight w:hRule="exact" w:val="340"/>
          <w:jc w:val="center"/>
        </w:trPr>
        <w:tc>
          <w:tcPr>
            <w:tcW w:w="2574" w:type="dxa"/>
            <w:vAlign w:val="center"/>
          </w:tcPr>
          <w:p w14:paraId="49C9C837" w14:textId="77777777" w:rsidR="00AB0F03" w:rsidRDefault="00000000">
            <w:pPr>
              <w:pStyle w:val="TableParagraph"/>
              <w:spacing w:before="26"/>
              <w:ind w:left="191" w:right="18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518" w:type="dxa"/>
            <w:vAlign w:val="center"/>
          </w:tcPr>
          <w:p w14:paraId="5D12CB95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3519041F" w14:textId="77777777" w:rsidR="00AB0F03" w:rsidRDefault="00000000">
            <w:pPr>
              <w:pStyle w:val="TableParagraph"/>
              <w:spacing w:before="26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26" w:type="dxa"/>
            <w:vAlign w:val="center"/>
          </w:tcPr>
          <w:p w14:paraId="1BBFEFCE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0F03" w14:paraId="2D026BEC" w14:textId="77777777">
        <w:trPr>
          <w:trHeight w:hRule="exact" w:val="745"/>
          <w:jc w:val="center"/>
        </w:trPr>
        <w:tc>
          <w:tcPr>
            <w:tcW w:w="2574" w:type="dxa"/>
            <w:tcBorders>
              <w:right w:val="single" w:sz="4" w:space="0" w:color="auto"/>
            </w:tcBorders>
            <w:vAlign w:val="center"/>
          </w:tcPr>
          <w:p w14:paraId="44506B19" w14:textId="77777777" w:rsidR="00AB0F03" w:rsidRDefault="00000000">
            <w:pPr>
              <w:pStyle w:val="TableParagraph"/>
              <w:spacing w:before="26"/>
              <w:ind w:left="191" w:right="18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14:paraId="5C29822F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3F7438B0" w14:textId="77777777" w:rsidR="00AB0F03" w:rsidRDefault="00000000">
            <w:pPr>
              <w:pStyle w:val="TableParagraph"/>
              <w:spacing w:before="26"/>
              <w:ind w:left="90"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交通工具情况</w:t>
            </w:r>
          </w:p>
          <w:p w14:paraId="68AF9C30" w14:textId="77777777" w:rsidR="00AB0F03" w:rsidRDefault="00000000">
            <w:pPr>
              <w:pStyle w:val="TableParagraph"/>
              <w:spacing w:before="26"/>
              <w:ind w:left="90"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（含车次、航班等信息）</w:t>
            </w:r>
          </w:p>
        </w:tc>
        <w:tc>
          <w:tcPr>
            <w:tcW w:w="1726" w:type="dxa"/>
            <w:vAlign w:val="center"/>
          </w:tcPr>
          <w:p w14:paraId="3407DEFD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0F03" w14:paraId="22BC623C" w14:textId="77777777">
        <w:trPr>
          <w:trHeight w:val="421"/>
          <w:jc w:val="center"/>
        </w:trPr>
        <w:tc>
          <w:tcPr>
            <w:tcW w:w="2574" w:type="dxa"/>
            <w:tcBorders>
              <w:right w:val="single" w:sz="4" w:space="0" w:color="auto"/>
            </w:tcBorders>
            <w:vAlign w:val="center"/>
          </w:tcPr>
          <w:p w14:paraId="50F318AC" w14:textId="77777777" w:rsidR="00AB0F03" w:rsidRDefault="0000000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近</w:t>
            </w:r>
            <w:r>
              <w:rPr>
                <w:rFonts w:ascii="Times New Roman" w:hint="eastAsia"/>
              </w:rPr>
              <w:t>7</w:t>
            </w:r>
            <w:r>
              <w:rPr>
                <w:rFonts w:ascii="Times New Roman" w:hint="eastAsia"/>
              </w:rPr>
              <w:t>日主要旅居地</w:t>
            </w:r>
          </w:p>
        </w:tc>
        <w:tc>
          <w:tcPr>
            <w:tcW w:w="5884" w:type="dxa"/>
            <w:gridSpan w:val="4"/>
            <w:tcBorders>
              <w:left w:val="single" w:sz="4" w:space="0" w:color="auto"/>
            </w:tcBorders>
            <w:vAlign w:val="center"/>
          </w:tcPr>
          <w:p w14:paraId="19065375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0F03" w14:paraId="6A8BB0EC" w14:textId="77777777">
        <w:trPr>
          <w:trHeight w:val="451"/>
          <w:jc w:val="center"/>
        </w:trPr>
        <w:tc>
          <w:tcPr>
            <w:tcW w:w="2574" w:type="dxa"/>
            <w:tcBorders>
              <w:right w:val="single" w:sz="4" w:space="0" w:color="auto"/>
            </w:tcBorders>
            <w:vAlign w:val="center"/>
          </w:tcPr>
          <w:p w14:paraId="30114A26" w14:textId="77777777" w:rsidR="00AB0F03" w:rsidRDefault="0000000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健康码</w:t>
            </w: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6700B" w14:textId="77777777" w:rsidR="00AB0F03" w:rsidRDefault="0000000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行程码</w:t>
            </w: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  <w:vAlign w:val="center"/>
          </w:tcPr>
          <w:p w14:paraId="69152079" w14:textId="77777777" w:rsidR="00AB0F03" w:rsidRDefault="0000000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48</w:t>
            </w:r>
            <w:r>
              <w:rPr>
                <w:rFonts w:ascii="Times New Roman" w:hint="eastAsia"/>
              </w:rPr>
              <w:t>小时核酸检测报告截图</w:t>
            </w:r>
          </w:p>
        </w:tc>
      </w:tr>
      <w:tr w:rsidR="00AB0F03" w14:paraId="14AAD24E" w14:textId="77777777">
        <w:trPr>
          <w:trHeight w:val="4204"/>
          <w:jc w:val="center"/>
        </w:trPr>
        <w:tc>
          <w:tcPr>
            <w:tcW w:w="2574" w:type="dxa"/>
            <w:tcBorders>
              <w:right w:val="single" w:sz="4" w:space="0" w:color="auto"/>
            </w:tcBorders>
            <w:vAlign w:val="center"/>
          </w:tcPr>
          <w:p w14:paraId="0C0F4E51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C2137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  <w:vAlign w:val="center"/>
          </w:tcPr>
          <w:p w14:paraId="17D2FFC4" w14:textId="77777777" w:rsidR="00AB0F03" w:rsidRDefault="00AB0F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B0F03" w14:paraId="7DF42F63" w14:textId="77777777">
        <w:trPr>
          <w:trHeight w:val="1931"/>
          <w:jc w:val="center"/>
        </w:trPr>
        <w:tc>
          <w:tcPr>
            <w:tcW w:w="8458" w:type="dxa"/>
            <w:gridSpan w:val="5"/>
            <w:tcBorders>
              <w:bottom w:val="single" w:sz="4" w:space="0" w:color="auto"/>
            </w:tcBorders>
          </w:tcPr>
          <w:p w14:paraId="7852B47A" w14:textId="77777777" w:rsidR="00AB0F0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本人承诺：</w:t>
            </w:r>
          </w:p>
          <w:p w14:paraId="17E2AABA" w14:textId="77777777" w:rsidR="00AB0F03" w:rsidRDefault="00000000">
            <w:pPr>
              <w:pStyle w:val="TableParagraph"/>
              <w:tabs>
                <w:tab w:val="left" w:pos="743"/>
              </w:tabs>
              <w:ind w:left="529" w:right="90" w:firstLineChars="200" w:firstLine="448"/>
            </w:pPr>
            <w:r>
              <w:rPr>
                <w:rFonts w:ascii="楷体" w:eastAsia="楷体" w:hAnsi="楷体" w:cs="楷体" w:hint="eastAsia"/>
                <w:spacing w:val="-8"/>
                <w:sz w:val="24"/>
                <w:szCs w:val="28"/>
              </w:rPr>
              <w:t>在</w:t>
            </w:r>
            <w:proofErr w:type="gramStart"/>
            <w:r>
              <w:rPr>
                <w:rFonts w:ascii="楷体" w:eastAsia="楷体" w:hAnsi="楷体" w:cs="楷体" w:hint="eastAsia"/>
                <w:spacing w:val="-8"/>
                <w:sz w:val="24"/>
                <w:szCs w:val="28"/>
              </w:rPr>
              <w:t>昌外期间</w:t>
            </w:r>
            <w:proofErr w:type="gramEnd"/>
            <w:r>
              <w:rPr>
                <w:rFonts w:ascii="楷体" w:eastAsia="楷体" w:hAnsi="楷体" w:cs="楷体" w:hint="eastAsia"/>
                <w:spacing w:val="-8"/>
                <w:sz w:val="24"/>
                <w:szCs w:val="28"/>
              </w:rPr>
              <w:t>我自觉遵守国家法律法规和校纪校规，切实按照疫情防控常态化要求，做好个人防护，以上所填信息真实、完整、准确</w:t>
            </w:r>
            <w:r>
              <w:rPr>
                <w:rFonts w:ascii="楷体" w:eastAsia="楷体" w:hAnsi="楷体" w:cs="楷体" w:hint="eastAsia"/>
                <w:spacing w:val="-5"/>
                <w:sz w:val="24"/>
                <w:szCs w:val="28"/>
              </w:rPr>
              <w:t>，如因有隐瞒造成不良</w:t>
            </w:r>
            <w:r>
              <w:rPr>
                <w:rFonts w:ascii="楷体" w:eastAsia="楷体" w:hAnsi="楷体" w:cs="楷体" w:hint="eastAsia"/>
                <w:sz w:val="24"/>
                <w:szCs w:val="28"/>
              </w:rPr>
              <w:t>后果，愿承担相应责任。</w:t>
            </w:r>
          </w:p>
          <w:p w14:paraId="6DBC6587" w14:textId="77777777" w:rsidR="00AB0F03" w:rsidRDefault="00000000">
            <w:pPr>
              <w:pStyle w:val="TableParagraph"/>
              <w:tabs>
                <w:tab w:val="left" w:pos="5429"/>
                <w:tab w:val="left" w:pos="5991"/>
                <w:tab w:val="left" w:pos="6790"/>
                <w:tab w:val="left" w:pos="7592"/>
              </w:tabs>
              <w:ind w:left="1667"/>
              <w:jc w:val="center"/>
              <w:rPr>
                <w:rFonts w:ascii="Calibri"/>
                <w:sz w:val="24"/>
              </w:rPr>
            </w:pPr>
            <w:r>
              <w:rPr>
                <w:sz w:val="24"/>
              </w:rPr>
              <w:t>承诺人</w:t>
            </w:r>
            <w:r>
              <w:rPr>
                <w:rFonts w:hint="eastAsia"/>
                <w:sz w:val="24"/>
              </w:rPr>
              <w:t>姓名</w:t>
            </w:r>
            <w:r>
              <w:rPr>
                <w:sz w:val="24"/>
              </w:rPr>
              <w:t>:</w:t>
            </w:r>
          </w:p>
          <w:p w14:paraId="6F8FE294" w14:textId="77777777" w:rsidR="00AB0F03" w:rsidRDefault="00000000">
            <w:pPr>
              <w:pStyle w:val="TableParagraph"/>
              <w:tabs>
                <w:tab w:val="left" w:pos="5429"/>
                <w:tab w:val="left" w:pos="5991"/>
                <w:tab w:val="left" w:pos="6790"/>
                <w:tab w:val="left" w:pos="7592"/>
              </w:tabs>
              <w:ind w:left="1667"/>
              <w:jc w:val="right"/>
              <w:rPr>
                <w:sz w:val="24"/>
              </w:rPr>
            </w:pPr>
            <w:r>
              <w:rPr>
                <w:rFonts w:ascii="Calibri" w:hint="eastAsia"/>
                <w:sz w:val="24"/>
              </w:rPr>
              <w:t>填报时间：</w:t>
            </w:r>
            <w:r>
              <w:rPr>
                <w:rFonts w:ascii="Calibri" w:hint="eastAsia"/>
                <w:sz w:val="24"/>
                <w:u w:val="single"/>
              </w:rPr>
              <w:t xml:space="preserve">      </w:t>
            </w:r>
            <w:r>
              <w:rPr>
                <w:spacing w:val="-3"/>
                <w:sz w:val="24"/>
              </w:rPr>
              <w:t>年</w:t>
            </w:r>
            <w:r>
              <w:rPr>
                <w:rFonts w:hint="eastAsia"/>
                <w:spacing w:val="-3"/>
                <w:sz w:val="24"/>
                <w:u w:val="single"/>
              </w:rPr>
              <w:t xml:space="preserve">     </w:t>
            </w:r>
            <w:r>
              <w:rPr>
                <w:spacing w:val="-3"/>
                <w:sz w:val="24"/>
              </w:rPr>
              <w:t>月</w:t>
            </w:r>
            <w:r>
              <w:rPr>
                <w:rFonts w:hint="eastAsia"/>
                <w:spacing w:val="-3"/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AB0F03" w14:paraId="06D423DD" w14:textId="77777777">
        <w:trPr>
          <w:trHeight w:val="2182"/>
          <w:jc w:val="center"/>
        </w:trPr>
        <w:tc>
          <w:tcPr>
            <w:tcW w:w="8458" w:type="dxa"/>
            <w:gridSpan w:val="5"/>
            <w:tcBorders>
              <w:top w:val="single" w:sz="4" w:space="0" w:color="auto"/>
            </w:tcBorders>
          </w:tcPr>
          <w:p w14:paraId="1BCAF143" w14:textId="77777777" w:rsidR="00AB0F03" w:rsidRDefault="00000000">
            <w:pPr>
              <w:pStyle w:val="TableParagraph"/>
              <w:tabs>
                <w:tab w:val="left" w:pos="5429"/>
                <w:tab w:val="left" w:pos="5991"/>
                <w:tab w:val="left" w:pos="6790"/>
                <w:tab w:val="left" w:pos="7592"/>
              </w:tabs>
              <w:spacing w:before="14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学院审批意见：</w:t>
            </w:r>
          </w:p>
          <w:p w14:paraId="53965A66" w14:textId="77777777" w:rsidR="00AB0F03" w:rsidRDefault="00AB0F03">
            <w:pPr>
              <w:pStyle w:val="TableParagraph"/>
              <w:tabs>
                <w:tab w:val="left" w:pos="5429"/>
                <w:tab w:val="left" w:pos="5991"/>
                <w:tab w:val="left" w:pos="6790"/>
                <w:tab w:val="left" w:pos="7592"/>
              </w:tabs>
              <w:spacing w:before="149"/>
              <w:jc w:val="left"/>
              <w:rPr>
                <w:sz w:val="24"/>
              </w:rPr>
            </w:pPr>
          </w:p>
          <w:p w14:paraId="4A16EAB3" w14:textId="77777777" w:rsidR="00AB0F03" w:rsidRDefault="00AB0F03">
            <w:pPr>
              <w:pStyle w:val="TableParagraph"/>
              <w:tabs>
                <w:tab w:val="left" w:pos="5429"/>
                <w:tab w:val="left" w:pos="5991"/>
                <w:tab w:val="left" w:pos="6790"/>
                <w:tab w:val="left" w:pos="7592"/>
              </w:tabs>
              <w:spacing w:before="149"/>
              <w:jc w:val="left"/>
              <w:rPr>
                <w:sz w:val="24"/>
              </w:rPr>
            </w:pPr>
          </w:p>
          <w:p w14:paraId="6C36A13A" w14:textId="77777777" w:rsidR="00AB0F03" w:rsidRDefault="00000000">
            <w:pPr>
              <w:pStyle w:val="TableParagraph"/>
              <w:tabs>
                <w:tab w:val="left" w:pos="5429"/>
                <w:tab w:val="left" w:pos="5991"/>
                <w:tab w:val="left" w:pos="6790"/>
                <w:tab w:val="left" w:pos="7592"/>
              </w:tabs>
              <w:spacing w:before="149"/>
              <w:jc w:val="right"/>
              <w:rPr>
                <w:sz w:val="24"/>
              </w:rPr>
            </w:pPr>
            <w:r>
              <w:rPr>
                <w:rFonts w:ascii="Calibri" w:hint="eastAsia"/>
                <w:sz w:val="24"/>
                <w:u w:val="single"/>
              </w:rPr>
              <w:t xml:space="preserve">      </w:t>
            </w:r>
            <w:r>
              <w:rPr>
                <w:spacing w:val="-3"/>
                <w:sz w:val="24"/>
              </w:rPr>
              <w:t>年</w:t>
            </w:r>
            <w:r>
              <w:rPr>
                <w:rFonts w:hint="eastAsia"/>
                <w:spacing w:val="-3"/>
                <w:sz w:val="24"/>
                <w:u w:val="single"/>
              </w:rPr>
              <w:t xml:space="preserve">     </w:t>
            </w:r>
            <w:r>
              <w:rPr>
                <w:spacing w:val="-3"/>
                <w:sz w:val="24"/>
              </w:rPr>
              <w:t>月</w:t>
            </w:r>
            <w:r>
              <w:rPr>
                <w:rFonts w:hint="eastAsia"/>
                <w:spacing w:val="-3"/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13707715" w14:textId="1CFE8953" w:rsidR="00AB0F03" w:rsidRDefault="00000000">
      <w:pPr>
        <w:ind w:firstLineChars="200" w:firstLine="420"/>
        <w:rPr>
          <w:rFonts w:ascii="仿宋" w:eastAsia="仿宋" w:hAnsi="仿宋" w:cs="仿宋"/>
          <w:color w:val="4D4D4D"/>
          <w:kern w:val="0"/>
          <w:sz w:val="16"/>
          <w:szCs w:val="16"/>
          <w:shd w:val="clear" w:color="auto" w:fill="FFFFFF"/>
          <w:lang w:bidi="ar"/>
        </w:rPr>
      </w:pPr>
      <w:r>
        <w:rPr>
          <w:rFonts w:ascii="楷体" w:eastAsia="楷体" w:hAnsi="楷体" w:hint="eastAsia"/>
          <w:color w:val="FF0000"/>
        </w:rPr>
        <w:t>提醒：</w:t>
      </w:r>
      <w:hyperlink r:id="rId8" w:history="1">
        <w:r>
          <w:rPr>
            <w:rFonts w:ascii="楷体" w:eastAsia="楷体" w:hAnsi="楷体" w:hint="eastAsia"/>
            <w:color w:val="FF0000"/>
          </w:rPr>
          <w:t>填写后请发至</w:t>
        </w:r>
        <w:r w:rsidR="00975853">
          <w:rPr>
            <w:rFonts w:ascii="楷体" w:eastAsia="楷体" w:hAnsi="楷体" w:hint="eastAsia"/>
            <w:color w:val="FF0000"/>
          </w:rPr>
          <w:t>1</w:t>
        </w:r>
        <w:r w:rsidR="00975853">
          <w:rPr>
            <w:rFonts w:ascii="楷体" w:eastAsia="楷体" w:hAnsi="楷体"/>
            <w:color w:val="FF0000"/>
          </w:rPr>
          <w:t>366021064</w:t>
        </w:r>
        <w:r>
          <w:rPr>
            <w:rFonts w:ascii="楷体" w:eastAsia="楷体" w:hAnsi="楷体" w:hint="eastAsia"/>
            <w:color w:val="FF0000"/>
          </w:rPr>
          <w:t>@qq.com，统一办理，联系人：彭富强，电话：</w:t>
        </w:r>
        <w:r w:rsidR="00975853">
          <w:rPr>
            <w:rFonts w:ascii="楷体" w:eastAsia="楷体" w:hAnsi="楷体" w:hint="eastAsia"/>
            <w:color w:val="FF0000"/>
          </w:rPr>
          <w:t>1</w:t>
        </w:r>
        <w:r w:rsidR="00975853">
          <w:rPr>
            <w:rFonts w:ascii="楷体" w:eastAsia="楷体" w:hAnsi="楷体"/>
            <w:color w:val="FF0000"/>
          </w:rPr>
          <w:t>5609033383</w:t>
        </w:r>
      </w:hyperlink>
    </w:p>
    <w:p w14:paraId="5C951108" w14:textId="77777777" w:rsidR="00AB0F03" w:rsidRDefault="00AB0F03"/>
    <w:sectPr w:rsidR="00AB0F03">
      <w:footerReference w:type="default" r:id="rId9"/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3342" w14:textId="77777777" w:rsidR="00FE09A7" w:rsidRDefault="00FE09A7">
      <w:r>
        <w:separator/>
      </w:r>
    </w:p>
  </w:endnote>
  <w:endnote w:type="continuationSeparator" w:id="0">
    <w:p w14:paraId="73EEFBDD" w14:textId="77777777" w:rsidR="00FE09A7" w:rsidRDefault="00FE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5C6D" w14:textId="77777777" w:rsidR="00AB0F0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746B3" wp14:editId="2DBFEE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1C95A8" w14:textId="77777777" w:rsidR="00AB0F03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746B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71C95A8" w14:textId="77777777" w:rsidR="00AB0F03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D6D6" w14:textId="77777777" w:rsidR="00FE09A7" w:rsidRDefault="00FE09A7">
      <w:r>
        <w:separator/>
      </w:r>
    </w:p>
  </w:footnote>
  <w:footnote w:type="continuationSeparator" w:id="0">
    <w:p w14:paraId="7A7784CC" w14:textId="77777777" w:rsidR="00FE09A7" w:rsidRDefault="00FE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1MjQxYjVjZWU0NDgyM2Q3YmY1ZWE3OWIwYTgyMDMifQ=="/>
  </w:docVars>
  <w:rsids>
    <w:rsidRoot w:val="00AB0F03"/>
    <w:rsid w:val="000510A4"/>
    <w:rsid w:val="007F20CF"/>
    <w:rsid w:val="00840A17"/>
    <w:rsid w:val="00952635"/>
    <w:rsid w:val="00975853"/>
    <w:rsid w:val="00AB0F03"/>
    <w:rsid w:val="00FE09A7"/>
    <w:rsid w:val="03615C6C"/>
    <w:rsid w:val="0B7D1F83"/>
    <w:rsid w:val="12135588"/>
    <w:rsid w:val="135757DE"/>
    <w:rsid w:val="14621358"/>
    <w:rsid w:val="17CE0262"/>
    <w:rsid w:val="1BBB45CD"/>
    <w:rsid w:val="21DC2472"/>
    <w:rsid w:val="23C77F40"/>
    <w:rsid w:val="25E940C4"/>
    <w:rsid w:val="29892015"/>
    <w:rsid w:val="29F66849"/>
    <w:rsid w:val="2A1B4A63"/>
    <w:rsid w:val="2DD8321D"/>
    <w:rsid w:val="2F9011D1"/>
    <w:rsid w:val="354626A7"/>
    <w:rsid w:val="36525CB0"/>
    <w:rsid w:val="3691462C"/>
    <w:rsid w:val="41AF3CD7"/>
    <w:rsid w:val="441C7406"/>
    <w:rsid w:val="467343E6"/>
    <w:rsid w:val="49D547D7"/>
    <w:rsid w:val="4AB3364E"/>
    <w:rsid w:val="53DB19DE"/>
    <w:rsid w:val="55BA11BE"/>
    <w:rsid w:val="5AA57E79"/>
    <w:rsid w:val="60BD5D33"/>
    <w:rsid w:val="68124C6C"/>
    <w:rsid w:val="68CF3D39"/>
    <w:rsid w:val="6FE16D2C"/>
    <w:rsid w:val="722B1FCC"/>
    <w:rsid w:val="75151E7C"/>
    <w:rsid w:val="7A891569"/>
    <w:rsid w:val="7BB251CC"/>
    <w:rsid w:val="7CF6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3927A"/>
  <w15:docId w15:val="{0633D093-1749-4AD6-8041-0AD6A627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Unresolved Mention"/>
    <w:basedOn w:val="a0"/>
    <w:uiPriority w:val="99"/>
    <w:semiHidden/>
    <w:unhideWhenUsed/>
    <w:rsid w:val="00975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富强 彭</cp:lastModifiedBy>
  <cp:revision>4</cp:revision>
  <dcterms:created xsi:type="dcterms:W3CDTF">2021-09-22T10:24:00Z</dcterms:created>
  <dcterms:modified xsi:type="dcterms:W3CDTF">2022-09-26T15:32:00Z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6FD63B0023EE496894F3EF88110FE5B3</vt:lpwstr>
  </property>
</Properties>
</file>